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26600" w14:textId="29FC13B8" w:rsidR="00B06CBA" w:rsidRPr="00B06CBA" w:rsidRDefault="00373C91" w:rsidP="003B02A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Ұлытау </w:t>
      </w:r>
      <w:r w:rsidR="00B06CBA" w:rsidRPr="00B06CBA"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облысы білім басқармасының Жезқазған қаласы білім бөлімінің</w:t>
      </w:r>
    </w:p>
    <w:p w14:paraId="17600297" w14:textId="77777777" w:rsidR="00B06CBA" w:rsidRPr="00B06CBA" w:rsidRDefault="00B06CBA" w:rsidP="00B06C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B06CBA"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Қаныш Сәтбаев атындағы №7 мектеп-лицейі</w:t>
      </w:r>
    </w:p>
    <w:p w14:paraId="5950269B" w14:textId="77777777" w:rsidR="00B06CBA" w:rsidRPr="00B06CBA" w:rsidRDefault="00B06CBA" w:rsidP="00B06C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22912E34" w14:textId="77777777" w:rsidR="004A5220" w:rsidRDefault="004A5220" w:rsidP="004A5220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kk-KZ" w:eastAsia="ru-RU"/>
        </w:rPr>
        <w:t>БЕКІТІЛГЕН</w:t>
      </w:r>
    </w:p>
    <w:p w14:paraId="22EB9809" w14:textId="77777777" w:rsidR="004A5220" w:rsidRDefault="004A5220" w:rsidP="004A5220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kk-KZ" w:eastAsia="ru-RU"/>
        </w:rPr>
      </w:pPr>
    </w:p>
    <w:p w14:paraId="56486AAF" w14:textId="6440BCA0" w:rsidR="00B06CBA" w:rsidRPr="00B06CBA" w:rsidRDefault="00B06CBA" w:rsidP="00B06C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B06CB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2</w:t>
      </w:r>
      <w:r w:rsidRPr="00B06CB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02</w:t>
      </w:r>
      <w:r w:rsidR="00305D5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2</w:t>
      </w:r>
      <w:r w:rsidRPr="00B06CB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-202</w:t>
      </w:r>
      <w:r w:rsidR="00305D5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3</w:t>
      </w:r>
      <w:r w:rsidRPr="00B06CB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оқу жылыны арналған ғылыми-әдістемелік жұмыс жоспары</w:t>
      </w:r>
    </w:p>
    <w:p w14:paraId="33319809" w14:textId="77777777" w:rsidR="006B6593" w:rsidRPr="00B06CBA" w:rsidRDefault="006B6593" w:rsidP="00B06CBA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en-GB"/>
        </w:rPr>
      </w:pPr>
    </w:p>
    <w:p w14:paraId="10A270A8" w14:textId="77777777" w:rsidR="00B06CBA" w:rsidRPr="00B06CBA" w:rsidRDefault="006B6593" w:rsidP="006B6593">
      <w:pPr>
        <w:spacing w:after="0" w:line="20" w:lineRule="atLeast"/>
        <w:contextualSpacing/>
        <w:textAlignment w:val="baseline"/>
        <w:rPr>
          <w:rFonts w:ascii="Times New Roman" w:eastAsia="Calibri" w:hAnsi="Times New Roman" w:cs="Times New Roman"/>
          <w:bCs/>
          <w:sz w:val="32"/>
          <w:szCs w:val="32"/>
          <w:lang w:val="kk-KZ"/>
        </w:rPr>
      </w:pPr>
      <w:r w:rsidRPr="00B06CBA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Мақсаты:</w:t>
      </w:r>
      <w:r w:rsidRPr="00B06CBA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 w:rsidR="00B06CBA" w:rsidRPr="00B06CBA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Үздіксіз даму орта құру арқылы педагогтардың кәсіби әлеуетін көтеру</w:t>
      </w:r>
      <w:r w:rsidR="00B06CBA" w:rsidRPr="00B06CBA">
        <w:rPr>
          <w:rFonts w:ascii="Times New Roman" w:eastAsia="Calibri" w:hAnsi="Times New Roman" w:cs="Times New Roman"/>
          <w:bCs/>
          <w:sz w:val="32"/>
          <w:szCs w:val="32"/>
          <w:lang w:val="kk-KZ"/>
        </w:rPr>
        <w:t xml:space="preserve"> </w:t>
      </w:r>
    </w:p>
    <w:p w14:paraId="42C89946" w14:textId="77777777" w:rsidR="006B6593" w:rsidRPr="00B06CBA" w:rsidRDefault="006B6593" w:rsidP="006B6593">
      <w:pPr>
        <w:spacing w:after="0" w:line="20" w:lineRule="atLeast"/>
        <w:contextualSpacing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B06CBA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Міндеттері:</w:t>
      </w:r>
    </w:p>
    <w:p w14:paraId="24ACEDC5" w14:textId="77777777" w:rsidR="00B06CBA" w:rsidRPr="00B06CBA" w:rsidRDefault="00B06CBA" w:rsidP="00B06CB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6CBA">
        <w:rPr>
          <w:rFonts w:ascii="Times New Roman" w:hAnsi="Times New Roman" w:cs="Times New Roman"/>
          <w:sz w:val="28"/>
          <w:szCs w:val="28"/>
          <w:lang w:val="kk-KZ"/>
        </w:rPr>
        <w:t xml:space="preserve">Педагогтардың  оқу үрдісіндегі зерттеу жұмыстарына белсене қатысуларына жағдай жасау  </w:t>
      </w:r>
    </w:p>
    <w:p w14:paraId="192A6228" w14:textId="77777777" w:rsidR="00B06CBA" w:rsidRPr="00B06CBA" w:rsidRDefault="00B06CBA" w:rsidP="00B06CB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06CBA">
        <w:rPr>
          <w:rFonts w:ascii="Times New Roman" w:eastAsia="Calibri" w:hAnsi="Times New Roman" w:cs="Times New Roman"/>
          <w:sz w:val="28"/>
          <w:szCs w:val="28"/>
          <w:lang w:val="kk-KZ"/>
        </w:rPr>
        <w:t>Оқу-әдістемелік үрдісті тиімді  ұйымдастыру арқылы оқыту үрдісін жетілдіру</w:t>
      </w:r>
    </w:p>
    <w:p w14:paraId="0A0445DE" w14:textId="77777777" w:rsidR="00B06CBA" w:rsidRDefault="00B06CBA" w:rsidP="00B06CB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06CBA">
        <w:rPr>
          <w:rFonts w:ascii="Times New Roman" w:eastAsia="Calibri" w:hAnsi="Times New Roman" w:cs="Times New Roman"/>
          <w:sz w:val="28"/>
          <w:szCs w:val="28"/>
          <w:lang w:val="kk-KZ"/>
        </w:rPr>
        <w:t>Озық тәжірибені тарату</w:t>
      </w:r>
    </w:p>
    <w:p w14:paraId="60F90500" w14:textId="77777777" w:rsidR="00D9313A" w:rsidRDefault="00D9313A" w:rsidP="00D9313A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4C41C969" w14:textId="77777777" w:rsidR="00D9313A" w:rsidRDefault="00D9313A" w:rsidP="00D9313A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1"/>
        <w:gridCol w:w="6376"/>
        <w:gridCol w:w="2156"/>
        <w:gridCol w:w="2977"/>
      </w:tblGrid>
      <w:tr w:rsidR="00D9313A" w:rsidRPr="002535E7" w14:paraId="47B9A3E0" w14:textId="77777777" w:rsidTr="00D20780">
        <w:trPr>
          <w:trHeight w:val="30"/>
        </w:trPr>
        <w:tc>
          <w:tcPr>
            <w:tcW w:w="3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89704" w14:textId="77777777" w:rsidR="00D9313A" w:rsidRPr="002535E7" w:rsidRDefault="00D9313A" w:rsidP="00D207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35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Жұмыстың</w:t>
            </w:r>
            <w:proofErr w:type="spellEnd"/>
            <w:r w:rsidRPr="002535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5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негізгі</w:t>
            </w:r>
            <w:proofErr w:type="spellEnd"/>
            <w:r w:rsidRPr="002535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5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бағ</w:t>
            </w:r>
            <w:proofErr w:type="spellEnd"/>
            <w:r w:rsidRPr="002535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ыт</w:t>
            </w:r>
            <w:r w:rsidRPr="002535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тары</w:t>
            </w:r>
          </w:p>
        </w:tc>
        <w:tc>
          <w:tcPr>
            <w:tcW w:w="63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62E13" w14:textId="77777777" w:rsidR="00D9313A" w:rsidRPr="002535E7" w:rsidRDefault="00D9313A" w:rsidP="00D207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35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Іс-шаралар</w:t>
            </w:r>
            <w:proofErr w:type="spellEnd"/>
          </w:p>
        </w:tc>
        <w:tc>
          <w:tcPr>
            <w:tcW w:w="21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25C87" w14:textId="77777777" w:rsidR="00D9313A" w:rsidRPr="002535E7" w:rsidRDefault="00D9313A" w:rsidP="00D207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35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Жауаптылары</w:t>
            </w:r>
            <w:proofErr w:type="spellEnd"/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487C6" w14:textId="77777777" w:rsidR="00D9313A" w:rsidRPr="002535E7" w:rsidRDefault="00D9313A" w:rsidP="00D207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35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Орындау</w:t>
            </w:r>
            <w:proofErr w:type="spellEnd"/>
            <w:r w:rsidRPr="002535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5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мерзімі</w:t>
            </w:r>
            <w:proofErr w:type="spellEnd"/>
          </w:p>
        </w:tc>
      </w:tr>
      <w:tr w:rsidR="00D9313A" w:rsidRPr="002535E7" w14:paraId="133A4C87" w14:textId="77777777" w:rsidTr="00D20780">
        <w:trPr>
          <w:trHeight w:val="30"/>
        </w:trPr>
        <w:tc>
          <w:tcPr>
            <w:tcW w:w="3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0A643" w14:textId="77777777" w:rsidR="00D9313A" w:rsidRPr="002535E7" w:rsidRDefault="00D9313A" w:rsidP="00D207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5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722AB" w14:textId="77777777" w:rsidR="00D9313A" w:rsidRPr="002535E7" w:rsidRDefault="00D9313A" w:rsidP="00D207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5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9DB28" w14:textId="77777777" w:rsidR="00D9313A" w:rsidRPr="002535E7" w:rsidRDefault="00D9313A" w:rsidP="00D207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5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9499F" w14:textId="77777777" w:rsidR="00D9313A" w:rsidRPr="002535E7" w:rsidRDefault="00D9313A" w:rsidP="00D207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5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9313A" w:rsidRPr="002535E7" w14:paraId="4D83916F" w14:textId="77777777" w:rsidTr="00D20780">
        <w:trPr>
          <w:trHeight w:val="1028"/>
        </w:trPr>
        <w:tc>
          <w:tcPr>
            <w:tcW w:w="38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6A2DF" w14:textId="77777777" w:rsidR="00D9313A" w:rsidRPr="002535E7" w:rsidRDefault="00D9313A" w:rsidP="00D207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5E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 w:eastAsia="ru-RU"/>
              </w:rPr>
              <w:t>1.Ұйымдастырушы-әдістемелік бағыт</w:t>
            </w:r>
          </w:p>
          <w:p w14:paraId="33F317F5" w14:textId="77777777" w:rsidR="00D9313A" w:rsidRPr="002535E7" w:rsidRDefault="00D9313A" w:rsidP="00D207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5E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63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AEEC5" w14:textId="03EF8C4D" w:rsidR="00D9313A" w:rsidRPr="002535E7" w:rsidRDefault="00D9313A" w:rsidP="00D20780">
            <w:pPr>
              <w:spacing w:after="0"/>
              <w:ind w:right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5E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Әдістемелік жұмысты ұйымдастыруға  арналған жоспарды, </w:t>
            </w:r>
            <w:r w:rsidR="00373C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шығармашылық топтардың </w:t>
            </w:r>
            <w:r w:rsidRPr="002535E7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 жұмысын</w:t>
            </w:r>
            <w:r w:rsidRPr="002535E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талқылау, бекіту   </w:t>
            </w:r>
          </w:p>
        </w:tc>
        <w:tc>
          <w:tcPr>
            <w:tcW w:w="21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6AA19" w14:textId="77777777" w:rsidR="00D9313A" w:rsidRPr="002535E7" w:rsidRDefault="00D9313A" w:rsidP="00D207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535E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Адилова К.Е.</w:t>
            </w:r>
          </w:p>
          <w:p w14:paraId="40485334" w14:textId="0B5068C7" w:rsidR="00D9313A" w:rsidRPr="002535E7" w:rsidRDefault="00373C91" w:rsidP="00D207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Көшбасшылар корпусы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CCEBA" w14:textId="77777777" w:rsidR="00D9313A" w:rsidRPr="002535E7" w:rsidRDefault="00D9313A" w:rsidP="00D207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535E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535E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тамыз</w:t>
            </w:r>
          </w:p>
        </w:tc>
      </w:tr>
      <w:tr w:rsidR="00D9313A" w:rsidRPr="002535E7" w14:paraId="029FEF31" w14:textId="77777777" w:rsidTr="00D20780">
        <w:trPr>
          <w:trHeight w:val="527"/>
        </w:trPr>
        <w:tc>
          <w:tcPr>
            <w:tcW w:w="38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F1D53" w14:textId="77777777" w:rsidR="00D9313A" w:rsidRPr="002535E7" w:rsidRDefault="00D9313A" w:rsidP="00D207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4D65E" w14:textId="77777777" w:rsidR="00D9313A" w:rsidRPr="002535E7" w:rsidRDefault="00D9313A" w:rsidP="00D20780">
            <w:pPr>
              <w:spacing w:after="0"/>
              <w:ind w:right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5E7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Әдістемелік бірлестіктер мен кафедралардың жұмысын үйлестіру</w:t>
            </w:r>
          </w:p>
        </w:tc>
        <w:tc>
          <w:tcPr>
            <w:tcW w:w="21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08621" w14:textId="77777777" w:rsidR="00D9313A" w:rsidRPr="002535E7" w:rsidRDefault="00D9313A" w:rsidP="00D207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535E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ДОІЖО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65963" w14:textId="77777777" w:rsidR="00D9313A" w:rsidRPr="002535E7" w:rsidRDefault="00D9313A" w:rsidP="00D207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535E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535E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жыл бойы</w:t>
            </w:r>
          </w:p>
        </w:tc>
      </w:tr>
      <w:tr w:rsidR="00D9313A" w:rsidRPr="002535E7" w14:paraId="511B10B2" w14:textId="77777777" w:rsidTr="00D20780">
        <w:trPr>
          <w:trHeight w:val="30"/>
        </w:trPr>
        <w:tc>
          <w:tcPr>
            <w:tcW w:w="38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7D9D1" w14:textId="77777777" w:rsidR="00D9313A" w:rsidRPr="002535E7" w:rsidRDefault="00D9313A" w:rsidP="00D207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C1329" w14:textId="0FDBB15B" w:rsidR="00D9313A" w:rsidRPr="002535E7" w:rsidRDefault="00D9313A" w:rsidP="00D20780">
            <w:pPr>
              <w:spacing w:after="0"/>
              <w:ind w:right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5E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Қалалық білім бөлімінің, </w:t>
            </w:r>
            <w:r w:rsidR="00B823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</w:t>
            </w:r>
            <w:r w:rsidRPr="002535E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блыс</w:t>
            </w:r>
            <w:r w:rsidR="00B8233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тық</w:t>
            </w:r>
            <w:r w:rsidRPr="002535E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Білімді дамытудың ОӘО,  Қарағанды қаласындағы ПШО филиалының, «Өрлеу БАҰО» АҚ филиалының ұйымдастырған іс-шараларына мұғалімдердің қатысуын қамтамасыз ету</w:t>
            </w:r>
          </w:p>
        </w:tc>
        <w:tc>
          <w:tcPr>
            <w:tcW w:w="21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7F818" w14:textId="77777777" w:rsidR="00D9313A" w:rsidRPr="002535E7" w:rsidRDefault="00D9313A" w:rsidP="00D207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535E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Адилова К.Е: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56F4A" w14:textId="77777777" w:rsidR="00D9313A" w:rsidRPr="002535E7" w:rsidRDefault="00D9313A" w:rsidP="00D207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535E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жыл бойы</w:t>
            </w:r>
          </w:p>
        </w:tc>
      </w:tr>
      <w:tr w:rsidR="00D9313A" w:rsidRPr="002535E7" w14:paraId="3EDEC610" w14:textId="77777777" w:rsidTr="00D20780">
        <w:trPr>
          <w:trHeight w:val="30"/>
        </w:trPr>
        <w:tc>
          <w:tcPr>
            <w:tcW w:w="3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C59F4" w14:textId="77777777" w:rsidR="00D9313A" w:rsidRPr="002535E7" w:rsidRDefault="00D9313A" w:rsidP="00D207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5E7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kk-KZ" w:eastAsia="ru-RU"/>
              </w:rPr>
              <w:t>2.Ғылыми-зерттеушілік бағыт</w:t>
            </w:r>
          </w:p>
        </w:tc>
        <w:tc>
          <w:tcPr>
            <w:tcW w:w="63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3B596" w14:textId="77777777" w:rsidR="00D9313A" w:rsidRPr="002535E7" w:rsidRDefault="00D9313A" w:rsidP="00D20780">
            <w:pPr>
              <w:pStyle w:val="a3"/>
              <w:tabs>
                <w:tab w:val="left" w:pos="382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535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Оқу үрдісінде </w:t>
            </w:r>
            <w:r w:rsidRPr="00253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Сабақты зерттеу (Lesson study) әрекетінің жүзеге асырылу</w:t>
            </w:r>
          </w:p>
        </w:tc>
        <w:tc>
          <w:tcPr>
            <w:tcW w:w="21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A346C" w14:textId="77777777" w:rsidR="00D9313A" w:rsidRPr="002535E7" w:rsidRDefault="00D9313A" w:rsidP="00D207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535E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ДОІЖО,</w:t>
            </w:r>
          </w:p>
          <w:p w14:paraId="180A1A08" w14:textId="77777777" w:rsidR="00D9313A" w:rsidRPr="002535E7" w:rsidRDefault="00D9313A" w:rsidP="00D207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535E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топ үйлестірушілері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5760D" w14:textId="77777777" w:rsidR="00D9313A" w:rsidRPr="002535E7" w:rsidRDefault="00D9313A" w:rsidP="00D207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535E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зерттеу жоспарына сәйкес</w:t>
            </w:r>
          </w:p>
        </w:tc>
      </w:tr>
      <w:tr w:rsidR="00D9313A" w:rsidRPr="002535E7" w14:paraId="5F3B86FB" w14:textId="77777777" w:rsidTr="00D20780">
        <w:trPr>
          <w:trHeight w:val="778"/>
        </w:trPr>
        <w:tc>
          <w:tcPr>
            <w:tcW w:w="38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11887" w14:textId="77777777" w:rsidR="00D9313A" w:rsidRPr="002535E7" w:rsidRDefault="00D9313A" w:rsidP="00D2078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5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3. Оқу әдістемелік бағыт</w:t>
            </w:r>
          </w:p>
        </w:tc>
        <w:tc>
          <w:tcPr>
            <w:tcW w:w="63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695CF" w14:textId="77777777" w:rsidR="00D9313A" w:rsidRPr="002535E7" w:rsidRDefault="00D9313A" w:rsidP="00D20780">
            <w:pPr>
              <w:pStyle w:val="a3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535E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Мектеп-лицей педагогтарының оқыту тәжірибесін зерделеу мақсатындағы сабақтарға қатысу, талдау, ұсыныстар мен  шешімдер </w:t>
            </w:r>
          </w:p>
        </w:tc>
        <w:tc>
          <w:tcPr>
            <w:tcW w:w="21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F9A9E" w14:textId="77777777" w:rsidR="00D9313A" w:rsidRDefault="00D9313A" w:rsidP="00D207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535E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Адилова К.Е.</w:t>
            </w:r>
          </w:p>
          <w:p w14:paraId="14DE0AD5" w14:textId="421F5F71" w:rsidR="00B82336" w:rsidRPr="002535E7" w:rsidRDefault="00B82336" w:rsidP="00D207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Көшбасшылар корпусы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23EAF" w14:textId="77777777" w:rsidR="00D9313A" w:rsidRPr="002535E7" w:rsidRDefault="00D9313A" w:rsidP="00D207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535E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МІБ, қажеттілікке байланысты</w:t>
            </w:r>
          </w:p>
        </w:tc>
      </w:tr>
      <w:tr w:rsidR="00D9313A" w:rsidRPr="002535E7" w14:paraId="266E0543" w14:textId="77777777" w:rsidTr="00D20780">
        <w:trPr>
          <w:trHeight w:val="30"/>
        </w:trPr>
        <w:tc>
          <w:tcPr>
            <w:tcW w:w="38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C8910" w14:textId="77777777" w:rsidR="00D9313A" w:rsidRPr="002535E7" w:rsidRDefault="00D9313A" w:rsidP="00D20780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3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31A3C" w14:textId="77777777" w:rsidR="00D9313A" w:rsidRPr="002535E7" w:rsidRDefault="00D9313A" w:rsidP="00D20780">
            <w:pPr>
              <w:spacing w:after="0"/>
              <w:ind w:right="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535E7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«Скаффолдинг» жас мамандар мен тәлімгерлердің педагогикалық әрекеттесу аймағы</w:t>
            </w:r>
          </w:p>
        </w:tc>
        <w:tc>
          <w:tcPr>
            <w:tcW w:w="21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22718" w14:textId="77777777" w:rsidR="00D9313A" w:rsidRPr="002535E7" w:rsidRDefault="00D9313A" w:rsidP="00D207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535E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Адилова К.Е. тәлімгерлер 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29F81" w14:textId="77777777" w:rsidR="00D9313A" w:rsidRPr="002535E7" w:rsidRDefault="00D9313A" w:rsidP="00D207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535E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жыл бойы</w:t>
            </w:r>
          </w:p>
        </w:tc>
      </w:tr>
      <w:tr w:rsidR="00D9313A" w:rsidRPr="002535E7" w14:paraId="7B41FF2B" w14:textId="77777777" w:rsidTr="00D20780">
        <w:trPr>
          <w:trHeight w:val="30"/>
        </w:trPr>
        <w:tc>
          <w:tcPr>
            <w:tcW w:w="38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C964E" w14:textId="77777777" w:rsidR="00D9313A" w:rsidRPr="002535E7" w:rsidRDefault="00D9313A" w:rsidP="00D20780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3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F2CAA" w14:textId="6A2667C0" w:rsidR="00D9313A" w:rsidRPr="002535E7" w:rsidRDefault="00D9313A" w:rsidP="00D207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535E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«Әдістемелік қонақ үй»</w:t>
            </w:r>
            <w:r w:rsidR="00305D5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жобасы аясында «Сабақтан кейінгі әңгіме» кәсіби даму алыңы</w:t>
            </w:r>
          </w:p>
        </w:tc>
        <w:tc>
          <w:tcPr>
            <w:tcW w:w="21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15909" w14:textId="77777777" w:rsidR="00D9313A" w:rsidRPr="002535E7" w:rsidRDefault="00D9313A" w:rsidP="00D207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535E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Адилова К.Е.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1A208" w14:textId="0BC43A8D" w:rsidR="00D9313A" w:rsidRPr="002535E7" w:rsidRDefault="00305D5A" w:rsidP="00D207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Кесте бойынша</w:t>
            </w:r>
          </w:p>
        </w:tc>
      </w:tr>
      <w:tr w:rsidR="00D9313A" w:rsidRPr="002535E7" w14:paraId="6FCB32F9" w14:textId="77777777" w:rsidTr="00D20780">
        <w:trPr>
          <w:trHeight w:val="30"/>
        </w:trPr>
        <w:tc>
          <w:tcPr>
            <w:tcW w:w="38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714FA" w14:textId="77777777" w:rsidR="00D9313A" w:rsidRPr="002535E7" w:rsidRDefault="00D9313A" w:rsidP="00D20780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3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C7425" w14:textId="77777777" w:rsidR="00D9313A" w:rsidRPr="002535E7" w:rsidRDefault="00D9313A" w:rsidP="00D207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535E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Өзара сабаққа қатынасу</w:t>
            </w:r>
          </w:p>
        </w:tc>
        <w:tc>
          <w:tcPr>
            <w:tcW w:w="21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06131" w14:textId="750BADCC" w:rsidR="00D9313A" w:rsidRPr="002535E7" w:rsidRDefault="00B82336" w:rsidP="00D207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Шығармашылық топ көшбасшылары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D8604" w14:textId="53C50499" w:rsidR="00D9313A" w:rsidRPr="002535E7" w:rsidRDefault="00B82336" w:rsidP="00D207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Кестеге сәйкес</w:t>
            </w:r>
          </w:p>
        </w:tc>
      </w:tr>
      <w:tr w:rsidR="00D9313A" w:rsidRPr="002535E7" w14:paraId="79B529C3" w14:textId="77777777" w:rsidTr="00D20780">
        <w:trPr>
          <w:trHeight w:val="30"/>
        </w:trPr>
        <w:tc>
          <w:tcPr>
            <w:tcW w:w="38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F6D65" w14:textId="77777777" w:rsidR="00D9313A" w:rsidRPr="002535E7" w:rsidRDefault="00D9313A" w:rsidP="00D20780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3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4AE1C" w14:textId="5D4968B5" w:rsidR="00D9313A" w:rsidRPr="002535E7" w:rsidRDefault="00D9313A" w:rsidP="00D207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535E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«Жетекші мектеп» жобасы аясындағы көшбасшылық: ашық есік күндері, өзара сабаққа қатысу,зерттеу жұмыстарындағы әдістемелік көмек,коучинг, семинарлар ұйымдастыру</w:t>
            </w:r>
            <w:r w:rsidR="00B8233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 мектеп-лицей педагогтарын әдіс алмасу үрлісіне қатыстыру</w:t>
            </w:r>
          </w:p>
        </w:tc>
        <w:tc>
          <w:tcPr>
            <w:tcW w:w="21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829A9" w14:textId="77777777" w:rsidR="00D9313A" w:rsidRPr="002535E7" w:rsidRDefault="00D9313A" w:rsidP="00D207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535E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Адилова К.Е.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308CA" w14:textId="77777777" w:rsidR="00D9313A" w:rsidRPr="002535E7" w:rsidRDefault="00D9313A" w:rsidP="00D207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535E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жыл бойынша</w:t>
            </w:r>
          </w:p>
        </w:tc>
      </w:tr>
      <w:tr w:rsidR="00D9313A" w:rsidRPr="002535E7" w14:paraId="7BFAEB62" w14:textId="77777777" w:rsidTr="00D20780">
        <w:trPr>
          <w:trHeight w:val="30"/>
        </w:trPr>
        <w:tc>
          <w:tcPr>
            <w:tcW w:w="38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00BC3" w14:textId="77777777" w:rsidR="00D9313A" w:rsidRPr="002535E7" w:rsidRDefault="00D9313A" w:rsidP="00D207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535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4.Диагностика, талдау</w:t>
            </w:r>
          </w:p>
          <w:p w14:paraId="209FFD4D" w14:textId="77777777" w:rsidR="00D9313A" w:rsidRPr="002535E7" w:rsidRDefault="00D9313A" w:rsidP="00D20780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3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5350F" w14:textId="77777777" w:rsidR="00D9313A" w:rsidRPr="002535E7" w:rsidRDefault="00D9313A" w:rsidP="00D207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535E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Мектеп-лицей педагогтарының кәсіби сұраныстары мен зерделеу жұмыстары</w:t>
            </w:r>
          </w:p>
        </w:tc>
        <w:tc>
          <w:tcPr>
            <w:tcW w:w="21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1623C" w14:textId="77777777" w:rsidR="00D9313A" w:rsidRPr="002535E7" w:rsidRDefault="00D9313A" w:rsidP="00D207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535E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Адилова К.Е.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24CD9" w14:textId="77777777" w:rsidR="00D9313A" w:rsidRPr="002535E7" w:rsidRDefault="00D9313A" w:rsidP="00D207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535E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қыркүйек</w:t>
            </w:r>
          </w:p>
        </w:tc>
      </w:tr>
      <w:tr w:rsidR="00D9313A" w:rsidRPr="002535E7" w14:paraId="56D56579" w14:textId="77777777" w:rsidTr="00D20780">
        <w:trPr>
          <w:trHeight w:val="569"/>
        </w:trPr>
        <w:tc>
          <w:tcPr>
            <w:tcW w:w="38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50489" w14:textId="77777777" w:rsidR="00D9313A" w:rsidRPr="002535E7" w:rsidRDefault="00D9313A" w:rsidP="00D20780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3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BF85F" w14:textId="77777777" w:rsidR="00D9313A" w:rsidRPr="002535E7" w:rsidRDefault="00D9313A" w:rsidP="00D2078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535E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Мектеп-лицей педагогтарының  кәсіби белсенділігін  өсу динамикасын айқындау, талдама жасау</w:t>
            </w:r>
          </w:p>
        </w:tc>
        <w:tc>
          <w:tcPr>
            <w:tcW w:w="21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45756" w14:textId="77777777" w:rsidR="00D9313A" w:rsidRPr="002535E7" w:rsidRDefault="00D9313A" w:rsidP="00D207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535E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Адилова К.Е.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75DC7" w14:textId="77777777" w:rsidR="00D9313A" w:rsidRPr="002535E7" w:rsidRDefault="00D9313A" w:rsidP="00D207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535E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тоқсан соңыда</w:t>
            </w:r>
          </w:p>
        </w:tc>
      </w:tr>
      <w:tr w:rsidR="00D9313A" w:rsidRPr="002535E7" w14:paraId="269DBE09" w14:textId="77777777" w:rsidTr="00D20780">
        <w:trPr>
          <w:trHeight w:val="675"/>
        </w:trPr>
        <w:tc>
          <w:tcPr>
            <w:tcW w:w="3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2A60D" w14:textId="77777777" w:rsidR="00D9313A" w:rsidRPr="002535E7" w:rsidRDefault="00D9313A" w:rsidP="00D20780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535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5. Ақпараттандыру, нәтиже тарату </w:t>
            </w:r>
          </w:p>
        </w:tc>
        <w:tc>
          <w:tcPr>
            <w:tcW w:w="63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92B6C" w14:textId="309FD3A9" w:rsidR="00B82336" w:rsidRPr="00B82336" w:rsidRDefault="00D9313A" w:rsidP="00D20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5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«Педагог тәжірибесіндегі зерттеулер: мәселелер, шешімдер, мүмкіндіктер» </w:t>
            </w:r>
            <w:r w:rsidR="00B823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 нәтижелерін жариялау</w:t>
            </w:r>
          </w:p>
        </w:tc>
        <w:tc>
          <w:tcPr>
            <w:tcW w:w="21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72DA6" w14:textId="77777777" w:rsidR="00D9313A" w:rsidRDefault="00D9313A" w:rsidP="00D207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535E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Адилова К.Е.</w:t>
            </w:r>
          </w:p>
          <w:p w14:paraId="3D939AE3" w14:textId="2016958C" w:rsidR="00B82336" w:rsidRPr="002535E7" w:rsidRDefault="00B82336" w:rsidP="00D207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Зерттеу топ жетекшілері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9C955" w14:textId="77777777" w:rsidR="00D9313A" w:rsidRPr="002535E7" w:rsidRDefault="00D9313A" w:rsidP="00D2078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535E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Наурыз </w:t>
            </w:r>
          </w:p>
        </w:tc>
      </w:tr>
    </w:tbl>
    <w:p w14:paraId="397483F5" w14:textId="77777777" w:rsidR="00D9313A" w:rsidRPr="00D9313A" w:rsidRDefault="00D9313A" w:rsidP="00D9313A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45F71A5B" w14:textId="77777777" w:rsidR="00D16CD8" w:rsidRDefault="00D16CD8">
      <w:pPr>
        <w:rPr>
          <w:lang w:val="kk-KZ"/>
        </w:rPr>
      </w:pPr>
    </w:p>
    <w:p w14:paraId="33BAF26C" w14:textId="77777777" w:rsidR="005C1A8C" w:rsidRDefault="005C1A8C">
      <w:pPr>
        <w:rPr>
          <w:lang w:val="kk-KZ"/>
        </w:rPr>
      </w:pPr>
    </w:p>
    <w:p w14:paraId="25F2D926" w14:textId="77777777" w:rsidR="005C1A8C" w:rsidRDefault="005C1A8C">
      <w:pPr>
        <w:rPr>
          <w:lang w:val="kk-KZ"/>
        </w:rPr>
      </w:pPr>
    </w:p>
    <w:p w14:paraId="70815E51" w14:textId="77777777" w:rsidR="005C1A8C" w:rsidRDefault="005C1A8C">
      <w:pPr>
        <w:rPr>
          <w:lang w:val="kk-KZ"/>
        </w:rPr>
      </w:pPr>
    </w:p>
    <w:p w14:paraId="2E0C4FA0" w14:textId="77777777" w:rsidR="005C1A8C" w:rsidRDefault="005C1A8C">
      <w:pPr>
        <w:rPr>
          <w:lang w:val="kk-KZ"/>
        </w:rPr>
      </w:pPr>
    </w:p>
    <w:p w14:paraId="29576CE4" w14:textId="77777777" w:rsidR="005C1A8C" w:rsidRDefault="005C1A8C">
      <w:pPr>
        <w:rPr>
          <w:lang w:val="kk-KZ"/>
        </w:rPr>
      </w:pPr>
    </w:p>
    <w:p w14:paraId="19F93069" w14:textId="77777777" w:rsidR="005C1A8C" w:rsidRDefault="005C1A8C">
      <w:pPr>
        <w:rPr>
          <w:lang w:val="kk-KZ"/>
        </w:rPr>
      </w:pPr>
    </w:p>
    <w:p w14:paraId="07C2EDDC" w14:textId="77777777" w:rsidR="005C1A8C" w:rsidRDefault="005C1A8C">
      <w:pPr>
        <w:rPr>
          <w:lang w:val="kk-KZ"/>
        </w:rPr>
      </w:pPr>
    </w:p>
    <w:p w14:paraId="5C2BCFDC" w14:textId="77777777" w:rsidR="005C1A8C" w:rsidRDefault="005C1A8C">
      <w:pPr>
        <w:rPr>
          <w:lang w:val="kk-KZ"/>
        </w:rPr>
      </w:pPr>
    </w:p>
    <w:p w14:paraId="17D21AF1" w14:textId="77777777" w:rsidR="005C1A8C" w:rsidRPr="006B6593" w:rsidRDefault="005C1A8C">
      <w:pPr>
        <w:rPr>
          <w:lang w:val="kk-KZ"/>
        </w:rPr>
      </w:pPr>
    </w:p>
    <w:sectPr w:rsidR="005C1A8C" w:rsidRPr="006B6593" w:rsidSect="006B65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53DC6"/>
    <w:multiLevelType w:val="hybridMultilevel"/>
    <w:tmpl w:val="F82C75E0"/>
    <w:lvl w:ilvl="0" w:tplc="E09C3A46">
      <w:start w:val="1"/>
      <w:numFmt w:val="decimal"/>
      <w:lvlText w:val="%1."/>
      <w:lvlJc w:val="left"/>
      <w:pPr>
        <w:ind w:left="720" w:hanging="360"/>
      </w:pPr>
      <w:rPr>
        <w:rFonts w:hint="default"/>
        <w:color w:val="5C5C5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1766C"/>
    <w:multiLevelType w:val="hybridMultilevel"/>
    <w:tmpl w:val="0450B972"/>
    <w:lvl w:ilvl="0" w:tplc="F3EC5108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B2A45"/>
    <w:multiLevelType w:val="hybridMultilevel"/>
    <w:tmpl w:val="85FA3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522986">
    <w:abstractNumId w:val="2"/>
  </w:num>
  <w:num w:numId="2" w16cid:durableId="524292003">
    <w:abstractNumId w:val="1"/>
  </w:num>
  <w:num w:numId="3" w16cid:durableId="731931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93"/>
    <w:rsid w:val="00274FAF"/>
    <w:rsid w:val="00305D5A"/>
    <w:rsid w:val="00373C91"/>
    <w:rsid w:val="003B02A6"/>
    <w:rsid w:val="00477BE9"/>
    <w:rsid w:val="004A5220"/>
    <w:rsid w:val="005C1A8C"/>
    <w:rsid w:val="006B6593"/>
    <w:rsid w:val="007874FC"/>
    <w:rsid w:val="009057F9"/>
    <w:rsid w:val="00B06CBA"/>
    <w:rsid w:val="00B82336"/>
    <w:rsid w:val="00B971A3"/>
    <w:rsid w:val="00CA1357"/>
    <w:rsid w:val="00D16CD8"/>
    <w:rsid w:val="00D557A7"/>
    <w:rsid w:val="00D9313A"/>
    <w:rsid w:val="00DC1A87"/>
    <w:rsid w:val="00E05FF8"/>
    <w:rsid w:val="00E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5B09D"/>
  <w15:chartTrackingRefBased/>
  <w15:docId w15:val="{35DA88A8-4915-4EC1-8C1A-E2F71577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593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"/>
    <w:unhideWhenUsed/>
    <w:qFormat/>
    <w:rsid w:val="00D9313A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"/>
    <w:basedOn w:val="a"/>
    <w:link w:val="a4"/>
    <w:uiPriority w:val="34"/>
    <w:qFormat/>
    <w:rsid w:val="00274FAF"/>
    <w:pPr>
      <w:ind w:left="720"/>
      <w:contextualSpacing/>
    </w:pPr>
  </w:style>
  <w:style w:type="character" w:customStyle="1" w:styleId="a4">
    <w:name w:val="Абзац списка Знак"/>
    <w:aliases w:val="2 список маркированный Знак"/>
    <w:link w:val="a3"/>
    <w:uiPriority w:val="34"/>
    <w:locked/>
    <w:rsid w:val="00274FAF"/>
  </w:style>
  <w:style w:type="character" w:customStyle="1" w:styleId="a5">
    <w:name w:val="Без интервала Знак"/>
    <w:link w:val="a6"/>
    <w:uiPriority w:val="1"/>
    <w:locked/>
    <w:rsid w:val="00D931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5"/>
    <w:uiPriority w:val="1"/>
    <w:qFormat/>
    <w:rsid w:val="00D9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313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2024-07-03T13:43:00Z</cp:lastPrinted>
  <dcterms:created xsi:type="dcterms:W3CDTF">2024-07-03T12:48:00Z</dcterms:created>
  <dcterms:modified xsi:type="dcterms:W3CDTF">2024-07-03T14:11:00Z</dcterms:modified>
</cp:coreProperties>
</file>